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2B" w:rsidRDefault="00A65A2B" w:rsidP="00A65A2B">
      <w:pPr>
        <w:bidi/>
        <w:jc w:val="center"/>
        <w:rPr>
          <w:rFonts w:cs="PT Bold Heading" w:hint="cs"/>
          <w:b/>
          <w:bCs/>
          <w:sz w:val="32"/>
          <w:szCs w:val="32"/>
          <w:rtl/>
        </w:rPr>
      </w:pPr>
      <w:r w:rsidRPr="00A5304D">
        <w:rPr>
          <w:rFonts w:cs="PT Bold Heading" w:hint="cs"/>
          <w:b/>
          <w:bCs/>
          <w:sz w:val="32"/>
          <w:szCs w:val="32"/>
          <w:rtl/>
        </w:rPr>
        <w:t>أساليب</w:t>
      </w:r>
      <w:r w:rsidRPr="00A5304D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A5304D">
        <w:rPr>
          <w:rFonts w:cs="PT Bold Heading" w:hint="cs"/>
          <w:b/>
          <w:bCs/>
          <w:sz w:val="32"/>
          <w:szCs w:val="32"/>
          <w:rtl/>
        </w:rPr>
        <w:t>التفكير وعلاقتها  بالضغوط النفسية وأساليب مواجهتها لدى معلمى التربية الخاصة"دراسة عبر ثقافية"</w:t>
      </w:r>
    </w:p>
    <w:p w:rsidR="00A65A2B" w:rsidRDefault="00A65A2B" w:rsidP="00A65A2B">
      <w:pPr>
        <w:bidi/>
        <w:jc w:val="center"/>
        <w:rPr>
          <w:rFonts w:ascii="Sylfaen" w:hAnsi="Sylfaen" w:cs="DecoType Naskh Variants" w:hint="cs"/>
          <w:b/>
          <w:bCs/>
          <w:sz w:val="24"/>
          <w:szCs w:val="30"/>
          <w:rtl/>
        </w:rPr>
      </w:pPr>
      <w:r>
        <w:rPr>
          <w:rFonts w:ascii="Sylfaen" w:hAnsi="Sylfaen" w:cs="DecoType Naskh Variants" w:hint="cs"/>
          <w:b/>
          <w:bCs/>
          <w:sz w:val="24"/>
          <w:szCs w:val="30"/>
          <w:rtl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EC6463">
        <w:rPr>
          <w:rFonts w:ascii="Sylfaen" w:hAnsi="Sylfaen" w:cs="DecoType Naskh Variants" w:hint="cs"/>
          <w:b/>
          <w:bCs/>
          <w:sz w:val="24"/>
          <w:szCs w:val="30"/>
          <w:rtl/>
        </w:rPr>
        <w:t>د/</w:t>
      </w:r>
      <w:proofErr w:type="spellEnd"/>
      <w:r w:rsidRPr="00EC6463">
        <w:rPr>
          <w:rFonts w:ascii="Sylfaen" w:hAnsi="Sylfaen" w:cs="DecoType Naskh Variants" w:hint="cs"/>
          <w:b/>
          <w:bCs/>
          <w:sz w:val="24"/>
          <w:szCs w:val="30"/>
          <w:rtl/>
        </w:rPr>
        <w:t xml:space="preserve"> أحمد حسن محمد عاشور</w:t>
      </w:r>
      <w:r>
        <w:rPr>
          <w:rFonts w:ascii="Sylfaen" w:hAnsi="Sylfaen" w:cs="DecoType Naskh Variants" w:hint="cs"/>
          <w:b/>
          <w:bCs/>
          <w:sz w:val="24"/>
          <w:szCs w:val="30"/>
          <w:rtl/>
        </w:rPr>
        <w:t xml:space="preserve"> </w:t>
      </w:r>
      <w:r>
        <w:rPr>
          <w:rStyle w:val="a4"/>
          <w:rFonts w:ascii="Sylfaen" w:hAnsi="Sylfaen" w:cs="DecoType Naskh Variants"/>
          <w:b/>
          <w:bCs/>
          <w:sz w:val="24"/>
          <w:szCs w:val="30"/>
          <w:rtl/>
        </w:rPr>
        <w:footnoteReference w:id="1"/>
      </w:r>
      <w:proofErr w:type="spellStart"/>
      <w:r w:rsidRPr="00293715">
        <w:rPr>
          <w:rFonts w:cs="Simplified Arabic" w:hint="cs"/>
          <w:szCs w:val="28"/>
          <w:rtl/>
        </w:rPr>
        <w:t>(</w:t>
      </w:r>
      <w:proofErr w:type="spellEnd"/>
      <w:r w:rsidRPr="00293715">
        <w:rPr>
          <w:rFonts w:cs="Simplified Arabic"/>
        </w:rPr>
        <w:footnoteReference w:customMarkFollows="1" w:id="2"/>
        <w:t>*</w:t>
      </w:r>
      <w:proofErr w:type="spellStart"/>
      <w:r w:rsidRPr="00293715">
        <w:rPr>
          <w:rFonts w:cs="Simplified Arabic" w:hint="cs"/>
          <w:szCs w:val="28"/>
          <w:rtl/>
        </w:rPr>
        <w:t>)</w:t>
      </w:r>
      <w:proofErr w:type="spellEnd"/>
    </w:p>
    <w:p w:rsidR="00A65A2B" w:rsidRDefault="00A65A2B" w:rsidP="00A65A2B">
      <w:pPr>
        <w:bidi/>
        <w:jc w:val="lowKashida"/>
        <w:rPr>
          <w:rFonts w:cs="Simplified Arabic" w:hint="cs"/>
          <w:szCs w:val="28"/>
          <w:rtl/>
        </w:rPr>
      </w:pPr>
      <w:r w:rsidRPr="00F366EA">
        <w:rPr>
          <w:rFonts w:cs="Simplified Arabic" w:hint="cs"/>
          <w:b/>
          <w:bCs/>
          <w:szCs w:val="28"/>
          <w:rtl/>
        </w:rPr>
        <w:t xml:space="preserve">الملخص </w:t>
      </w:r>
      <w:proofErr w:type="spellStart"/>
      <w:r w:rsidRPr="00F366EA">
        <w:rPr>
          <w:rFonts w:ascii="Sylfaen" w:hAnsi="Sylfaen" w:cs="DecoType Naskh Variants" w:hint="cs"/>
          <w:b/>
          <w:bCs/>
          <w:sz w:val="32"/>
          <w:szCs w:val="32"/>
          <w:rtl/>
        </w:rPr>
        <w:t>:</w:t>
      </w:r>
      <w:proofErr w:type="spellEnd"/>
      <w:r w:rsidRPr="00B97B9D">
        <w:rPr>
          <w:rFonts w:cs="Simplified Arabic" w:hint="cs"/>
          <w:szCs w:val="28"/>
          <w:rtl/>
        </w:rPr>
        <w:t xml:space="preserve"> </w:t>
      </w:r>
      <w:r w:rsidRPr="00D210A6">
        <w:rPr>
          <w:rFonts w:cs="Simplified Arabic" w:hint="cs"/>
          <w:szCs w:val="28"/>
          <w:rtl/>
        </w:rPr>
        <w:t xml:space="preserve">تهدف الدراسة إلى الكشف </w:t>
      </w:r>
      <w:r>
        <w:rPr>
          <w:rFonts w:cs="Simplified Arabic" w:hint="cs"/>
          <w:szCs w:val="28"/>
          <w:rtl/>
        </w:rPr>
        <w:t>العلاقة بين</w:t>
      </w:r>
      <w:r w:rsidRPr="00D210A6">
        <w:rPr>
          <w:rFonts w:cs="Simplified Arabic" w:hint="cs"/>
          <w:szCs w:val="28"/>
          <w:rtl/>
        </w:rPr>
        <w:t xml:space="preserve"> </w:t>
      </w:r>
      <w:r w:rsidRPr="0078514B">
        <w:rPr>
          <w:rFonts w:cs="Simplified Arabic" w:hint="cs"/>
          <w:szCs w:val="28"/>
          <w:rtl/>
        </w:rPr>
        <w:t xml:space="preserve">أساليب التفكير لدى المعلمين والضغوط النفسية (مصادرها </w:t>
      </w:r>
      <w:proofErr w:type="spellStart"/>
      <w:r w:rsidRPr="0078514B">
        <w:rPr>
          <w:rFonts w:cs="Simplified Arabic" w:hint="cs"/>
          <w:szCs w:val="28"/>
          <w:rtl/>
        </w:rPr>
        <w:t>-</w:t>
      </w:r>
      <w:proofErr w:type="spellEnd"/>
      <w:r w:rsidRPr="0078514B">
        <w:rPr>
          <w:rFonts w:cs="Simplified Arabic" w:hint="cs"/>
          <w:szCs w:val="28"/>
          <w:rtl/>
        </w:rPr>
        <w:t xml:space="preserve"> مظاهرها</w:t>
      </w:r>
      <w:proofErr w:type="spellStart"/>
      <w:r w:rsidRPr="0078514B">
        <w:rPr>
          <w:rFonts w:cs="Simplified Arabic" w:hint="cs"/>
          <w:szCs w:val="28"/>
          <w:rtl/>
        </w:rPr>
        <w:t>)</w:t>
      </w:r>
      <w:proofErr w:type="spellEnd"/>
      <w:r w:rsidRPr="0078514B">
        <w:rPr>
          <w:rFonts w:cs="Simplified Arabic" w:hint="cs"/>
          <w:szCs w:val="28"/>
          <w:rtl/>
        </w:rPr>
        <w:t xml:space="preserve"> </w:t>
      </w:r>
      <w:r>
        <w:rPr>
          <w:rFonts w:cs="Simplified Arabic" w:hint="cs"/>
          <w:szCs w:val="28"/>
          <w:rtl/>
        </w:rPr>
        <w:t>و</w:t>
      </w:r>
      <w:r w:rsidRPr="0078514B">
        <w:rPr>
          <w:rFonts w:cs="Simplified Arabic" w:hint="cs"/>
          <w:szCs w:val="28"/>
          <w:rtl/>
        </w:rPr>
        <w:t xml:space="preserve">أساليب مواجهة الضغوط النفسية </w:t>
      </w:r>
      <w:proofErr w:type="spellStart"/>
      <w:r w:rsidRPr="0078514B">
        <w:rPr>
          <w:rFonts w:cs="Simplified Arabic" w:hint="cs"/>
          <w:szCs w:val="28"/>
          <w:rtl/>
        </w:rPr>
        <w:t>(</w:t>
      </w:r>
      <w:proofErr w:type="spellEnd"/>
      <w:r w:rsidRPr="0078514B">
        <w:rPr>
          <w:rFonts w:cs="Simplified Arabic" w:hint="cs"/>
          <w:szCs w:val="28"/>
          <w:rtl/>
        </w:rPr>
        <w:t xml:space="preserve"> السلوكية </w:t>
      </w:r>
      <w:proofErr w:type="spellStart"/>
      <w:r w:rsidRPr="0078514B">
        <w:rPr>
          <w:rFonts w:cs="Simplified Arabic" w:hint="cs"/>
          <w:szCs w:val="28"/>
          <w:rtl/>
        </w:rPr>
        <w:t>-</w:t>
      </w:r>
      <w:proofErr w:type="spellEnd"/>
      <w:r w:rsidRPr="0078514B">
        <w:rPr>
          <w:rFonts w:cs="Simplified Arabic" w:hint="cs"/>
          <w:szCs w:val="28"/>
          <w:rtl/>
        </w:rPr>
        <w:t xml:space="preserve"> المعرفية </w:t>
      </w:r>
      <w:proofErr w:type="spellStart"/>
      <w:r w:rsidRPr="0078514B">
        <w:rPr>
          <w:rFonts w:cs="Simplified Arabic" w:hint="cs"/>
          <w:szCs w:val="28"/>
          <w:rtl/>
        </w:rPr>
        <w:t>-</w:t>
      </w:r>
      <w:proofErr w:type="spellEnd"/>
      <w:r w:rsidRPr="0078514B">
        <w:rPr>
          <w:rFonts w:cs="Simplified Arabic" w:hint="cs"/>
          <w:szCs w:val="28"/>
          <w:rtl/>
        </w:rPr>
        <w:t xml:space="preserve"> الانفعالية</w:t>
      </w:r>
      <w:proofErr w:type="spellStart"/>
      <w:r>
        <w:rPr>
          <w:rFonts w:cs="Simplified Arabic" w:hint="cs"/>
          <w:szCs w:val="28"/>
          <w:rtl/>
        </w:rPr>
        <w:t>)</w:t>
      </w:r>
      <w:proofErr w:type="spellEnd"/>
      <w:r>
        <w:rPr>
          <w:rFonts w:cs="Simplified Arabic" w:hint="cs"/>
          <w:szCs w:val="28"/>
          <w:rtl/>
        </w:rPr>
        <w:t xml:space="preserve"> .كما تبحث الدراسة درجة </w:t>
      </w:r>
      <w:proofErr w:type="spellStart"/>
      <w:r>
        <w:rPr>
          <w:rFonts w:cs="Simplified Arabic" w:hint="cs"/>
          <w:szCs w:val="28"/>
          <w:rtl/>
        </w:rPr>
        <w:t>إختلاف</w:t>
      </w:r>
      <w:proofErr w:type="spellEnd"/>
      <w:r>
        <w:rPr>
          <w:rFonts w:cs="Simplified Arabic" w:hint="cs"/>
          <w:szCs w:val="28"/>
          <w:rtl/>
        </w:rPr>
        <w:t xml:space="preserve"> أساليب التفكير باختلاف</w:t>
      </w:r>
      <w:r w:rsidRPr="00D210A6">
        <w:rPr>
          <w:rFonts w:cs="Simplified Arabic"/>
          <w:szCs w:val="28"/>
        </w:rPr>
        <w:t xml:space="preserve"> </w:t>
      </w:r>
      <w:r w:rsidRPr="00D210A6">
        <w:rPr>
          <w:rFonts w:cs="Simplified Arabic" w:hint="cs"/>
          <w:szCs w:val="28"/>
          <w:rtl/>
        </w:rPr>
        <w:t xml:space="preserve">النمط الثقافي </w:t>
      </w:r>
      <w:proofErr w:type="spellStart"/>
      <w:r w:rsidRPr="00D210A6">
        <w:rPr>
          <w:rFonts w:cs="Simplified Arabic" w:hint="cs"/>
          <w:szCs w:val="28"/>
          <w:rtl/>
        </w:rPr>
        <w:t>(</w:t>
      </w:r>
      <w:proofErr w:type="spellEnd"/>
      <w:r w:rsidRPr="00D210A6">
        <w:rPr>
          <w:rFonts w:cs="Simplified Arabic" w:hint="cs"/>
          <w:szCs w:val="28"/>
          <w:rtl/>
        </w:rPr>
        <w:t xml:space="preserve"> المصري </w:t>
      </w:r>
      <w:r w:rsidRPr="00D210A6">
        <w:rPr>
          <w:rFonts w:cs="Simplified Arabic"/>
          <w:szCs w:val="28"/>
          <w:rtl/>
        </w:rPr>
        <w:t>–</w:t>
      </w:r>
      <w:r w:rsidRPr="00D210A6">
        <w:rPr>
          <w:rFonts w:cs="Simplified Arabic" w:hint="cs"/>
          <w:szCs w:val="28"/>
          <w:rtl/>
        </w:rPr>
        <w:t>السعودي</w:t>
      </w:r>
      <w:proofErr w:type="spellStart"/>
      <w:r w:rsidRPr="00D210A6">
        <w:rPr>
          <w:rFonts w:cs="Simplified Arabic" w:hint="cs"/>
          <w:szCs w:val="28"/>
          <w:rtl/>
        </w:rPr>
        <w:t>)</w:t>
      </w:r>
      <w:proofErr w:type="spellEnd"/>
      <w:r w:rsidRPr="00D210A6">
        <w:rPr>
          <w:rFonts w:cs="Simplified Arabic" w:hint="cs"/>
          <w:szCs w:val="28"/>
          <w:rtl/>
        </w:rPr>
        <w:t xml:space="preserve"> ومستوى ال</w:t>
      </w:r>
      <w:r>
        <w:rPr>
          <w:rFonts w:cs="Simplified Arabic" w:hint="cs"/>
          <w:szCs w:val="28"/>
          <w:rtl/>
        </w:rPr>
        <w:t>ضغوط</w:t>
      </w:r>
      <w:r w:rsidRPr="00D210A6">
        <w:rPr>
          <w:rFonts w:cs="Simplified Arabic" w:hint="cs"/>
          <w:szCs w:val="28"/>
          <w:rtl/>
        </w:rPr>
        <w:t xml:space="preserve"> النفسي</w:t>
      </w:r>
      <w:r>
        <w:rPr>
          <w:rFonts w:cs="Simplified Arabic" w:hint="cs"/>
          <w:szCs w:val="28"/>
          <w:rtl/>
        </w:rPr>
        <w:t>ة</w:t>
      </w:r>
      <w:r w:rsidRPr="00D210A6">
        <w:rPr>
          <w:rFonts w:cs="Simplified Arabic"/>
          <w:szCs w:val="28"/>
        </w:rPr>
        <w:t xml:space="preserve"> )</w:t>
      </w:r>
      <w:r w:rsidRPr="00D210A6">
        <w:rPr>
          <w:rFonts w:cs="Simplified Arabic" w:hint="cs"/>
          <w:szCs w:val="28"/>
          <w:rtl/>
        </w:rPr>
        <w:t>مصادره</w:t>
      </w:r>
      <w:r>
        <w:rPr>
          <w:rFonts w:cs="Simplified Arabic" w:hint="cs"/>
          <w:szCs w:val="28"/>
          <w:rtl/>
        </w:rPr>
        <w:t xml:space="preserve">ا </w:t>
      </w:r>
      <w:proofErr w:type="spellStart"/>
      <w:r w:rsidRPr="00D210A6">
        <w:rPr>
          <w:rFonts w:cs="Simplified Arabic" w:hint="cs"/>
          <w:szCs w:val="28"/>
          <w:rtl/>
        </w:rPr>
        <w:t>-</w:t>
      </w:r>
      <w:proofErr w:type="spellEnd"/>
      <w:r w:rsidRPr="00D210A6">
        <w:rPr>
          <w:rFonts w:cs="Simplified Arabic" w:hint="cs"/>
          <w:szCs w:val="28"/>
          <w:rtl/>
        </w:rPr>
        <w:t xml:space="preserve"> مظاهره</w:t>
      </w:r>
      <w:r>
        <w:rPr>
          <w:rFonts w:cs="Simplified Arabic" w:hint="cs"/>
          <w:szCs w:val="28"/>
          <w:rtl/>
        </w:rPr>
        <w:t>ا</w:t>
      </w:r>
      <w:proofErr w:type="spellStart"/>
      <w:r w:rsidRPr="00D210A6">
        <w:rPr>
          <w:rFonts w:cs="Simplified Arabic" w:hint="cs"/>
          <w:szCs w:val="28"/>
          <w:rtl/>
        </w:rPr>
        <w:t>)</w:t>
      </w:r>
      <w:proofErr w:type="spellEnd"/>
      <w:r w:rsidRPr="00D210A6">
        <w:rPr>
          <w:rFonts w:cs="Simplified Arabic"/>
          <w:szCs w:val="28"/>
        </w:rPr>
        <w:t>.</w:t>
      </w:r>
      <w:r w:rsidRPr="00D210A6">
        <w:rPr>
          <w:rFonts w:cs="Simplified Arabic" w:hint="cs"/>
          <w:szCs w:val="28"/>
          <w:rtl/>
        </w:rPr>
        <w:t xml:space="preserve">وكذلك درجة </w:t>
      </w:r>
      <w:proofErr w:type="spellStart"/>
      <w:r>
        <w:rPr>
          <w:rFonts w:cs="Simplified Arabic" w:hint="cs"/>
          <w:szCs w:val="28"/>
          <w:rtl/>
        </w:rPr>
        <w:t>إ</w:t>
      </w:r>
      <w:r w:rsidRPr="00D210A6">
        <w:rPr>
          <w:rFonts w:cs="Simplified Arabic" w:hint="cs"/>
          <w:szCs w:val="28"/>
          <w:rtl/>
        </w:rPr>
        <w:t>ختلاف</w:t>
      </w:r>
      <w:proofErr w:type="spellEnd"/>
      <w:r w:rsidRPr="00D210A6">
        <w:rPr>
          <w:rFonts w:cs="Simplified Arabic" w:hint="cs"/>
          <w:szCs w:val="28"/>
          <w:rtl/>
        </w:rPr>
        <w:t xml:space="preserve"> </w:t>
      </w:r>
      <w:r>
        <w:rPr>
          <w:rFonts w:cs="Simplified Arabic" w:hint="cs"/>
          <w:szCs w:val="28"/>
          <w:rtl/>
        </w:rPr>
        <w:t>أ</w:t>
      </w:r>
      <w:r w:rsidRPr="00D210A6">
        <w:rPr>
          <w:rFonts w:cs="Simplified Arabic" w:hint="cs"/>
          <w:szCs w:val="28"/>
          <w:rtl/>
        </w:rPr>
        <w:t xml:space="preserve">ساليب التفكير </w:t>
      </w:r>
      <w:r>
        <w:rPr>
          <w:rFonts w:cs="Simplified Arabic" w:hint="cs"/>
          <w:szCs w:val="28"/>
          <w:rtl/>
        </w:rPr>
        <w:t>باختلاف</w:t>
      </w:r>
      <w:r w:rsidRPr="00D210A6">
        <w:rPr>
          <w:rFonts w:cs="Simplified Arabic"/>
          <w:szCs w:val="28"/>
        </w:rPr>
        <w:t xml:space="preserve"> </w:t>
      </w:r>
      <w:r w:rsidRPr="00D210A6">
        <w:rPr>
          <w:rFonts w:cs="Simplified Arabic" w:hint="cs"/>
          <w:szCs w:val="28"/>
          <w:rtl/>
        </w:rPr>
        <w:t xml:space="preserve">النمط الثقافي </w:t>
      </w:r>
      <w:proofErr w:type="spellStart"/>
      <w:r w:rsidRPr="00D210A6">
        <w:rPr>
          <w:rFonts w:cs="Simplified Arabic" w:hint="cs"/>
          <w:szCs w:val="28"/>
          <w:rtl/>
        </w:rPr>
        <w:t>(</w:t>
      </w:r>
      <w:proofErr w:type="spellEnd"/>
      <w:r w:rsidRPr="00D210A6">
        <w:rPr>
          <w:rFonts w:cs="Simplified Arabic" w:hint="cs"/>
          <w:szCs w:val="28"/>
          <w:rtl/>
        </w:rPr>
        <w:t xml:space="preserve"> المصري </w:t>
      </w:r>
      <w:r w:rsidRPr="00D210A6">
        <w:rPr>
          <w:rFonts w:cs="Simplified Arabic"/>
          <w:szCs w:val="28"/>
          <w:rtl/>
        </w:rPr>
        <w:t>–</w:t>
      </w:r>
      <w:r w:rsidRPr="00D210A6">
        <w:rPr>
          <w:rFonts w:cs="Simplified Arabic" w:hint="cs"/>
          <w:szCs w:val="28"/>
          <w:rtl/>
        </w:rPr>
        <w:t>السعودي</w:t>
      </w:r>
      <w:proofErr w:type="spellStart"/>
      <w:r w:rsidRPr="00D210A6">
        <w:rPr>
          <w:rFonts w:cs="Simplified Arabic" w:hint="cs"/>
          <w:szCs w:val="28"/>
          <w:rtl/>
        </w:rPr>
        <w:t>)</w:t>
      </w:r>
      <w:proofErr w:type="spellEnd"/>
      <w:r w:rsidRPr="00D210A6">
        <w:rPr>
          <w:rFonts w:cs="Simplified Arabic" w:hint="cs"/>
          <w:szCs w:val="28"/>
          <w:rtl/>
        </w:rPr>
        <w:t xml:space="preserve"> </w:t>
      </w:r>
      <w:r>
        <w:rPr>
          <w:rFonts w:cs="Simplified Arabic" w:hint="cs"/>
          <w:szCs w:val="28"/>
          <w:rtl/>
        </w:rPr>
        <w:t xml:space="preserve">ومستوى </w:t>
      </w:r>
      <w:r w:rsidRPr="0078514B">
        <w:rPr>
          <w:rFonts w:cs="Simplified Arabic" w:hint="cs"/>
          <w:szCs w:val="28"/>
          <w:rtl/>
        </w:rPr>
        <w:t xml:space="preserve">أساليب مواجهة الضغوط النفسية </w:t>
      </w:r>
      <w:proofErr w:type="spellStart"/>
      <w:r w:rsidRPr="0078514B">
        <w:rPr>
          <w:rFonts w:cs="Simplified Arabic" w:hint="cs"/>
          <w:szCs w:val="28"/>
          <w:rtl/>
        </w:rPr>
        <w:t>(</w:t>
      </w:r>
      <w:proofErr w:type="spellEnd"/>
      <w:r w:rsidRPr="0078514B">
        <w:rPr>
          <w:rFonts w:cs="Simplified Arabic" w:hint="cs"/>
          <w:szCs w:val="28"/>
          <w:rtl/>
        </w:rPr>
        <w:t xml:space="preserve"> السلوكية </w:t>
      </w:r>
      <w:proofErr w:type="spellStart"/>
      <w:r w:rsidRPr="0078514B">
        <w:rPr>
          <w:rFonts w:cs="Simplified Arabic" w:hint="cs"/>
          <w:szCs w:val="28"/>
          <w:rtl/>
        </w:rPr>
        <w:t>-</w:t>
      </w:r>
      <w:proofErr w:type="spellEnd"/>
      <w:r w:rsidRPr="0078514B">
        <w:rPr>
          <w:rFonts w:cs="Simplified Arabic" w:hint="cs"/>
          <w:szCs w:val="28"/>
          <w:rtl/>
        </w:rPr>
        <w:t xml:space="preserve"> المعرفية </w:t>
      </w:r>
      <w:proofErr w:type="spellStart"/>
      <w:r w:rsidRPr="0078514B">
        <w:rPr>
          <w:rFonts w:cs="Simplified Arabic" w:hint="cs"/>
          <w:szCs w:val="28"/>
          <w:rtl/>
        </w:rPr>
        <w:t>-</w:t>
      </w:r>
      <w:proofErr w:type="spellEnd"/>
      <w:r w:rsidRPr="0078514B">
        <w:rPr>
          <w:rFonts w:cs="Simplified Arabic" w:hint="cs"/>
          <w:szCs w:val="28"/>
          <w:rtl/>
        </w:rPr>
        <w:t xml:space="preserve"> الانفعالية</w:t>
      </w:r>
      <w:proofErr w:type="spellStart"/>
      <w:r>
        <w:rPr>
          <w:rFonts w:cs="Simplified Arabic" w:hint="cs"/>
          <w:szCs w:val="28"/>
          <w:rtl/>
        </w:rPr>
        <w:t>)</w:t>
      </w:r>
      <w:proofErr w:type="spellEnd"/>
      <w:r>
        <w:rPr>
          <w:rFonts w:cs="Simplified Arabic" w:hint="cs"/>
          <w:szCs w:val="28"/>
          <w:rtl/>
        </w:rPr>
        <w:t xml:space="preserve"> </w:t>
      </w:r>
      <w:proofErr w:type="spellStart"/>
      <w:r>
        <w:rPr>
          <w:rFonts w:cs="Simplified Arabic" w:hint="cs"/>
          <w:szCs w:val="28"/>
          <w:rtl/>
        </w:rPr>
        <w:t>.</w:t>
      </w:r>
      <w:proofErr w:type="spellEnd"/>
      <w:r w:rsidRPr="00D210A6">
        <w:rPr>
          <w:rFonts w:cs="Simplified Arabic" w:hint="cs"/>
          <w:szCs w:val="28"/>
          <w:rtl/>
        </w:rPr>
        <w:t xml:space="preserve"> </w:t>
      </w:r>
      <w:r>
        <w:rPr>
          <w:rFonts w:cs="Simplified Arabic" w:hint="cs"/>
          <w:szCs w:val="28"/>
          <w:rtl/>
        </w:rPr>
        <w:t xml:space="preserve">وذلك على عينة </w:t>
      </w:r>
      <w:r w:rsidRPr="00D6010F">
        <w:rPr>
          <w:rFonts w:ascii="Calibri" w:eastAsia="Calibri" w:hAnsi="Calibri" w:cs="Simplified Arabic" w:hint="cs"/>
          <w:sz w:val="22"/>
          <w:szCs w:val="28"/>
          <w:rtl/>
        </w:rPr>
        <w:t>بلغت (150</w:t>
      </w:r>
      <w:proofErr w:type="spellStart"/>
      <w:r w:rsidRPr="00D6010F">
        <w:rPr>
          <w:rFonts w:ascii="Calibri" w:eastAsia="Calibri" w:hAnsi="Calibri" w:cs="Simplified Arabic" w:hint="cs"/>
          <w:sz w:val="22"/>
          <w:szCs w:val="28"/>
          <w:rtl/>
        </w:rPr>
        <w:t>)</w:t>
      </w:r>
      <w:proofErr w:type="spellEnd"/>
      <w:r w:rsidRPr="00D6010F">
        <w:rPr>
          <w:rFonts w:ascii="Calibri" w:eastAsia="Calibri" w:hAnsi="Calibri" w:cs="Simplified Arabic" w:hint="cs"/>
          <w:sz w:val="22"/>
          <w:szCs w:val="28"/>
          <w:rtl/>
        </w:rPr>
        <w:t xml:space="preserve"> معلما منهم (80</w:t>
      </w:r>
      <w:proofErr w:type="spellStart"/>
      <w:r w:rsidRPr="00D6010F">
        <w:rPr>
          <w:rFonts w:ascii="Calibri" w:eastAsia="Calibri" w:hAnsi="Calibri" w:cs="Simplified Arabic" w:hint="cs"/>
          <w:sz w:val="22"/>
          <w:szCs w:val="28"/>
          <w:rtl/>
        </w:rPr>
        <w:t>)</w:t>
      </w:r>
      <w:proofErr w:type="spellEnd"/>
      <w:r w:rsidRPr="00D6010F">
        <w:rPr>
          <w:rFonts w:ascii="Calibri" w:eastAsia="Calibri" w:hAnsi="Calibri" w:cs="Simplified Arabic" w:hint="cs"/>
          <w:sz w:val="22"/>
          <w:szCs w:val="28"/>
          <w:rtl/>
        </w:rPr>
        <w:t xml:space="preserve"> معلما مصرياً </w:t>
      </w:r>
      <w:r>
        <w:rPr>
          <w:rFonts w:ascii="Calibri" w:eastAsia="Calibri" w:hAnsi="Calibri" w:cs="Simplified Arabic" w:hint="cs"/>
          <w:sz w:val="22"/>
          <w:szCs w:val="28"/>
          <w:rtl/>
        </w:rPr>
        <w:t>و</w:t>
      </w:r>
      <w:r w:rsidRPr="00D6010F">
        <w:rPr>
          <w:rFonts w:ascii="Calibri" w:eastAsia="Calibri" w:hAnsi="Calibri" w:cs="Simplified Arabic" w:hint="cs"/>
          <w:sz w:val="22"/>
          <w:szCs w:val="28"/>
          <w:rtl/>
        </w:rPr>
        <w:t>(70</w:t>
      </w:r>
      <w:proofErr w:type="spellStart"/>
      <w:r w:rsidRPr="00D6010F">
        <w:rPr>
          <w:rFonts w:ascii="Calibri" w:eastAsia="Calibri" w:hAnsi="Calibri" w:cs="Simplified Arabic" w:hint="cs"/>
          <w:sz w:val="22"/>
          <w:szCs w:val="28"/>
          <w:rtl/>
        </w:rPr>
        <w:t>)</w:t>
      </w:r>
      <w:proofErr w:type="spellEnd"/>
      <w:r w:rsidRPr="00D6010F">
        <w:rPr>
          <w:rFonts w:ascii="Calibri" w:eastAsia="Calibri" w:hAnsi="Calibri" w:cs="Simplified Arabic" w:hint="cs"/>
          <w:sz w:val="22"/>
          <w:szCs w:val="28"/>
          <w:rtl/>
        </w:rPr>
        <w:t xml:space="preserve"> معلماً سعودياً </w:t>
      </w:r>
      <w:r>
        <w:rPr>
          <w:rFonts w:ascii="Calibri" w:eastAsia="Calibri" w:hAnsi="Calibri" w:cs="Simplified Arabic" w:hint="cs"/>
          <w:sz w:val="22"/>
          <w:szCs w:val="28"/>
          <w:rtl/>
        </w:rPr>
        <w:t xml:space="preserve">طبق عليهم أدوات الدراسة </w:t>
      </w:r>
      <w:proofErr w:type="spellStart"/>
      <w:r>
        <w:rPr>
          <w:rFonts w:ascii="Calibri" w:eastAsia="Calibri" w:hAnsi="Calibri" w:cs="Simplified Arabic" w:hint="cs"/>
          <w:sz w:val="22"/>
          <w:szCs w:val="28"/>
          <w:rtl/>
        </w:rPr>
        <w:t>وهى:</w:t>
      </w:r>
      <w:proofErr w:type="spellEnd"/>
      <w:r>
        <w:rPr>
          <w:rFonts w:ascii="Calibri" w:eastAsia="Calibri" w:hAnsi="Calibri" w:cs="Simplified Arabic" w:hint="cs"/>
          <w:sz w:val="22"/>
          <w:szCs w:val="28"/>
          <w:rtl/>
        </w:rPr>
        <w:t xml:space="preserve"> </w:t>
      </w:r>
      <w:r w:rsidRPr="00B97B9D">
        <w:rPr>
          <w:rFonts w:cs="Simplified Arabic" w:hint="cs"/>
          <w:szCs w:val="28"/>
          <w:rtl/>
        </w:rPr>
        <w:t>استبيان أساليب التفكير</w:t>
      </w:r>
      <w:r w:rsidRPr="00365E13">
        <w:rPr>
          <w:rFonts w:cs="Malik Lt BT" w:hint="cs"/>
          <w:b/>
          <w:bCs/>
          <w:szCs w:val="28"/>
          <w:rtl/>
          <w:lang w:bidi="ar-AE"/>
        </w:rPr>
        <w:t xml:space="preserve"> </w:t>
      </w:r>
      <w:r w:rsidRPr="00B97B9D">
        <w:rPr>
          <w:rFonts w:cs="Simplified Arabic" w:hint="cs"/>
          <w:szCs w:val="28"/>
          <w:rtl/>
        </w:rPr>
        <w:t>للمعلمين</w:t>
      </w:r>
      <w:r w:rsidRPr="006E104C">
        <w:rPr>
          <w:rFonts w:ascii="Calibri" w:eastAsia="Calibri" w:hAnsi="Calibri" w:cs="Simplified Arabic" w:hint="cs"/>
          <w:szCs w:val="28"/>
          <w:rtl/>
        </w:rPr>
        <w:t xml:space="preserve"> </w:t>
      </w:r>
      <w:r>
        <w:rPr>
          <w:rFonts w:cs="Malik Lt BT"/>
          <w:b/>
          <w:bCs/>
          <w:szCs w:val="28"/>
          <w:lang w:bidi="ar-AE"/>
        </w:rPr>
        <w:t xml:space="preserve"> </w:t>
      </w:r>
      <w:r w:rsidRPr="00B97B9D">
        <w:rPr>
          <w:rFonts w:cs="Simplified Arabic"/>
          <w:szCs w:val="28"/>
        </w:rPr>
        <w:t>Thinking Styles Questionnaire For teachers (TSQT)</w:t>
      </w:r>
      <w:r w:rsidRPr="00B97B9D">
        <w:rPr>
          <w:rFonts w:cs="Simplified Arabic" w:hint="cs"/>
          <w:szCs w:val="28"/>
          <w:rtl/>
        </w:rPr>
        <w:t xml:space="preserve">من </w:t>
      </w:r>
      <w:r>
        <w:rPr>
          <w:rFonts w:cs="Simplified Arabic" w:hint="cs"/>
          <w:szCs w:val="28"/>
          <w:rtl/>
        </w:rPr>
        <w:t>إ</w:t>
      </w:r>
      <w:r w:rsidRPr="00B97B9D">
        <w:rPr>
          <w:rFonts w:cs="Simplified Arabic" w:hint="cs"/>
          <w:szCs w:val="28"/>
          <w:rtl/>
        </w:rPr>
        <w:t xml:space="preserve">عداد </w:t>
      </w:r>
      <w:proofErr w:type="spellStart"/>
      <w:r w:rsidRPr="00B97B9D">
        <w:rPr>
          <w:rFonts w:cs="Simplified Arabic" w:hint="cs"/>
          <w:szCs w:val="28"/>
          <w:rtl/>
        </w:rPr>
        <w:t>جريجورينكو</w:t>
      </w:r>
      <w:proofErr w:type="spellEnd"/>
      <w:r>
        <w:rPr>
          <w:rFonts w:cs="Simplified Arabic" w:hint="cs"/>
          <w:szCs w:val="28"/>
          <w:rtl/>
        </w:rPr>
        <w:t xml:space="preserve"> </w:t>
      </w:r>
      <w:r w:rsidRPr="00B97B9D">
        <w:rPr>
          <w:rFonts w:cs="Simplified Arabic" w:hint="cs"/>
          <w:szCs w:val="28"/>
          <w:rtl/>
        </w:rPr>
        <w:t xml:space="preserve">و </w:t>
      </w:r>
      <w:proofErr w:type="spellStart"/>
      <w:r w:rsidRPr="00B97B9D">
        <w:rPr>
          <w:rFonts w:cs="Simplified Arabic" w:hint="cs"/>
          <w:szCs w:val="28"/>
          <w:rtl/>
        </w:rPr>
        <w:t>ستيرنبرج(</w:t>
      </w:r>
      <w:proofErr w:type="spellEnd"/>
      <w:r w:rsidRPr="00B97B9D">
        <w:rPr>
          <w:rFonts w:cs="Simplified Arabic" w:hint="cs"/>
          <w:szCs w:val="28"/>
          <w:rtl/>
        </w:rPr>
        <w:t xml:space="preserve"> </w:t>
      </w:r>
      <w:proofErr w:type="spellStart"/>
      <w:r w:rsidRPr="00B97B9D">
        <w:rPr>
          <w:rFonts w:cs="Simplified Arabic"/>
          <w:szCs w:val="28"/>
        </w:rPr>
        <w:t>Grigorenko</w:t>
      </w:r>
      <w:proofErr w:type="spellEnd"/>
      <w:r w:rsidRPr="00B97B9D">
        <w:rPr>
          <w:rFonts w:cs="Simplified Arabic"/>
          <w:szCs w:val="28"/>
        </w:rPr>
        <w:t xml:space="preserve"> and Sternberg ,1995</w:t>
      </w:r>
      <w:proofErr w:type="spellStart"/>
      <w:r w:rsidRPr="00B97B9D">
        <w:rPr>
          <w:rFonts w:cs="Simplified Arabic" w:hint="cs"/>
          <w:szCs w:val="28"/>
          <w:rtl/>
        </w:rPr>
        <w:t>)</w:t>
      </w:r>
      <w:proofErr w:type="spellEnd"/>
      <w:r>
        <w:rPr>
          <w:rFonts w:cs="Simplified Arabic" w:hint="cs"/>
          <w:szCs w:val="28"/>
          <w:rtl/>
        </w:rPr>
        <w:t xml:space="preserve"> ترجمة وتقنين الباحث و </w:t>
      </w:r>
      <w:r w:rsidRPr="001E244A">
        <w:rPr>
          <w:rFonts w:ascii="Calibri" w:eastAsia="Calibri" w:hAnsi="Calibri" w:cs="Simplified Arabic" w:hint="cs"/>
          <w:sz w:val="22"/>
          <w:szCs w:val="28"/>
          <w:rtl/>
        </w:rPr>
        <w:t xml:space="preserve">قائمة الضغوط النفسية </w:t>
      </w:r>
      <w:r w:rsidRPr="001E244A">
        <w:rPr>
          <w:rFonts w:cs="Simplified Arabic" w:hint="cs"/>
          <w:szCs w:val="28"/>
          <w:rtl/>
        </w:rPr>
        <w:t>للمعلمين</w:t>
      </w:r>
      <w:r w:rsidRPr="001E244A">
        <w:rPr>
          <w:rFonts w:cs="Simplified Arabic"/>
          <w:szCs w:val="28"/>
        </w:rPr>
        <w:t xml:space="preserve"> </w:t>
      </w:r>
      <w:r w:rsidRPr="001E244A">
        <w:rPr>
          <w:rFonts w:cs="Simplified Arabic" w:hint="cs"/>
          <w:szCs w:val="28"/>
          <w:rtl/>
        </w:rPr>
        <w:t xml:space="preserve">إعداد (منصور </w:t>
      </w:r>
      <w:proofErr w:type="spellStart"/>
      <w:r w:rsidRPr="001E244A">
        <w:rPr>
          <w:rFonts w:cs="Simplified Arabic" w:hint="cs"/>
          <w:szCs w:val="28"/>
          <w:rtl/>
        </w:rPr>
        <w:t>والب</w:t>
      </w:r>
      <w:r>
        <w:rPr>
          <w:rFonts w:cs="Simplified Arabic" w:hint="cs"/>
          <w:szCs w:val="28"/>
          <w:rtl/>
        </w:rPr>
        <w:t>ب</w:t>
      </w:r>
      <w:r w:rsidRPr="001E244A">
        <w:rPr>
          <w:rFonts w:cs="Simplified Arabic" w:hint="cs"/>
          <w:szCs w:val="28"/>
          <w:rtl/>
        </w:rPr>
        <w:t>لاوى</w:t>
      </w:r>
      <w:proofErr w:type="spellEnd"/>
      <w:r w:rsidRPr="001E244A">
        <w:rPr>
          <w:rFonts w:cs="Simplified Arabic" w:hint="cs"/>
          <w:szCs w:val="28"/>
          <w:rtl/>
        </w:rPr>
        <w:t xml:space="preserve">  ,1989</w:t>
      </w:r>
      <w:proofErr w:type="spellStart"/>
      <w:r w:rsidRPr="001E244A">
        <w:rPr>
          <w:rFonts w:cs="Simplified Arabic" w:hint="cs"/>
          <w:szCs w:val="28"/>
          <w:rtl/>
        </w:rPr>
        <w:t>)</w:t>
      </w:r>
      <w:proofErr w:type="spellEnd"/>
      <w:r w:rsidRPr="001E244A">
        <w:rPr>
          <w:rFonts w:ascii="Calibri" w:eastAsia="Calibri" w:hAnsi="Calibri" w:cs="Simplified Arabic" w:hint="cs"/>
          <w:sz w:val="22"/>
          <w:szCs w:val="28"/>
          <w:rtl/>
        </w:rPr>
        <w:t xml:space="preserve"> </w:t>
      </w:r>
      <w:r>
        <w:rPr>
          <w:rFonts w:ascii="Calibri" w:eastAsia="Calibri" w:hAnsi="Calibri" w:cs="Simplified Arabic" w:hint="cs"/>
          <w:sz w:val="22"/>
          <w:szCs w:val="28"/>
          <w:rtl/>
        </w:rPr>
        <w:t>ومقياس أساليب مواجهة الضغوط النفسية</w:t>
      </w:r>
      <w:r w:rsidRPr="001E244A">
        <w:rPr>
          <w:rFonts w:ascii="Calibri" w:eastAsia="Calibri" w:hAnsi="Calibri" w:cs="Simplified Arabic" w:hint="cs"/>
          <w:sz w:val="22"/>
          <w:szCs w:val="28"/>
          <w:rtl/>
        </w:rPr>
        <w:t xml:space="preserve"> </w:t>
      </w:r>
      <w:r>
        <w:rPr>
          <w:rFonts w:ascii="Calibri" w:eastAsia="Calibri" w:hAnsi="Calibri" w:cs="Simplified Arabic" w:hint="cs"/>
          <w:sz w:val="22"/>
          <w:szCs w:val="28"/>
          <w:rtl/>
        </w:rPr>
        <w:t>من إعداد الباحث</w:t>
      </w:r>
      <w:r w:rsidRPr="001E244A">
        <w:rPr>
          <w:rFonts w:ascii="Calibri" w:eastAsia="Calibri" w:hAnsi="Calibri" w:cs="Simplified Arabic" w:hint="cs"/>
          <w:sz w:val="22"/>
          <w:szCs w:val="28"/>
          <w:rtl/>
        </w:rPr>
        <w:t xml:space="preserve"> </w:t>
      </w:r>
      <w:r>
        <w:rPr>
          <w:rFonts w:ascii="Calibri" w:eastAsia="Calibri" w:hAnsi="Calibri" w:cs="Simplified Arabic" w:hint="cs"/>
          <w:sz w:val="22"/>
          <w:szCs w:val="28"/>
          <w:rtl/>
        </w:rPr>
        <w:t xml:space="preserve"> وبعد معالجة البيانات احصائيا</w:t>
      </w:r>
      <w:r w:rsidRPr="001E244A">
        <w:rPr>
          <w:rFonts w:ascii="Calibri" w:eastAsia="Calibri" w:hAnsi="Calibri" w:cs="Simplified Arabic" w:hint="cs"/>
          <w:sz w:val="22"/>
          <w:szCs w:val="28"/>
          <w:rtl/>
        </w:rPr>
        <w:t xml:space="preserve">  </w:t>
      </w:r>
      <w:r>
        <w:rPr>
          <w:rFonts w:ascii="Calibri" w:eastAsia="Calibri" w:hAnsi="Calibri" w:cs="Simplified Arabic" w:hint="cs"/>
          <w:sz w:val="22"/>
          <w:szCs w:val="28"/>
          <w:rtl/>
        </w:rPr>
        <w:t>أشارت النتائج الى أنه</w:t>
      </w:r>
      <w:r w:rsidRPr="001E244A">
        <w:rPr>
          <w:rFonts w:ascii="Calibri" w:eastAsia="Calibri" w:hAnsi="Calibri" w:cs="Simplified Arabic" w:hint="cs"/>
          <w:sz w:val="22"/>
          <w:szCs w:val="28"/>
          <w:rtl/>
        </w:rPr>
        <w:t xml:space="preserve"> </w:t>
      </w:r>
      <w:r>
        <w:rPr>
          <w:rFonts w:ascii="Calibri" w:eastAsia="Calibri" w:hAnsi="Calibri" w:cs="Simplified Arabic" w:hint="cs"/>
          <w:sz w:val="22"/>
          <w:szCs w:val="28"/>
          <w:rtl/>
        </w:rPr>
        <w:t xml:space="preserve">توجد علاقة ارتباطيه بين بعض أساليب التفكير والضغوط النفسية(مصادرها </w:t>
      </w:r>
      <w:proofErr w:type="spellStart"/>
      <w:r>
        <w:rPr>
          <w:rFonts w:ascii="Calibri" w:eastAsia="Calibri" w:hAnsi="Calibri" w:cs="Simplified Arabic" w:hint="cs"/>
          <w:sz w:val="22"/>
          <w:szCs w:val="28"/>
          <w:rtl/>
        </w:rPr>
        <w:t>-</w:t>
      </w:r>
      <w:proofErr w:type="spellEnd"/>
      <w:r>
        <w:rPr>
          <w:rFonts w:ascii="Calibri" w:eastAsia="Calibri" w:hAnsi="Calibri" w:cs="Simplified Arabic" w:hint="cs"/>
          <w:sz w:val="22"/>
          <w:szCs w:val="28"/>
          <w:rtl/>
        </w:rPr>
        <w:t xml:space="preserve"> مظاهرها</w:t>
      </w:r>
      <w:proofErr w:type="spellStart"/>
      <w:r>
        <w:rPr>
          <w:rFonts w:ascii="Calibri" w:eastAsia="Calibri" w:hAnsi="Calibri" w:cs="Simplified Arabic" w:hint="cs"/>
          <w:sz w:val="22"/>
          <w:szCs w:val="28"/>
          <w:rtl/>
        </w:rPr>
        <w:t>)</w:t>
      </w:r>
      <w:proofErr w:type="spellEnd"/>
      <w:r>
        <w:rPr>
          <w:rFonts w:ascii="Calibri" w:eastAsia="Calibri" w:hAnsi="Calibri" w:cs="Simplified Arabic" w:hint="cs"/>
          <w:sz w:val="22"/>
          <w:szCs w:val="28"/>
          <w:rtl/>
        </w:rPr>
        <w:t xml:space="preserve"> وكذلك وجود علاقة ارتباطيه بين بعض أساليب التفكير وأساليب مواجهة الضغوط </w:t>
      </w:r>
      <w:proofErr w:type="spellStart"/>
      <w:r>
        <w:rPr>
          <w:rFonts w:ascii="Calibri" w:eastAsia="Calibri" w:hAnsi="Calibri" w:cs="Simplified Arabic" w:hint="cs"/>
          <w:sz w:val="22"/>
          <w:szCs w:val="28"/>
          <w:rtl/>
        </w:rPr>
        <w:t>(</w:t>
      </w:r>
      <w:proofErr w:type="spellEnd"/>
      <w:r>
        <w:rPr>
          <w:rFonts w:ascii="Calibri" w:eastAsia="Calibri" w:hAnsi="Calibri" w:cs="Simplified Arabic" w:hint="cs"/>
          <w:sz w:val="22"/>
          <w:szCs w:val="28"/>
          <w:rtl/>
        </w:rPr>
        <w:t xml:space="preserve"> السلوكية -المعرفية </w:t>
      </w:r>
      <w:proofErr w:type="spellStart"/>
      <w:r>
        <w:rPr>
          <w:rFonts w:ascii="Calibri" w:eastAsia="Calibri" w:hAnsi="Calibri" w:cs="Simplified Arabic" w:hint="cs"/>
          <w:sz w:val="22"/>
          <w:szCs w:val="28"/>
          <w:rtl/>
        </w:rPr>
        <w:t>-</w:t>
      </w:r>
      <w:proofErr w:type="spellEnd"/>
      <w:r>
        <w:rPr>
          <w:rFonts w:ascii="Calibri" w:eastAsia="Calibri" w:hAnsi="Calibri" w:cs="Simplified Arabic" w:hint="cs"/>
          <w:sz w:val="22"/>
          <w:szCs w:val="28"/>
          <w:rtl/>
        </w:rPr>
        <w:t xml:space="preserve"> الانفعالية</w:t>
      </w:r>
      <w:proofErr w:type="spellStart"/>
      <w:r>
        <w:rPr>
          <w:rFonts w:ascii="Calibri" w:eastAsia="Calibri" w:hAnsi="Calibri" w:cs="Simplified Arabic" w:hint="cs"/>
          <w:sz w:val="22"/>
          <w:szCs w:val="28"/>
          <w:rtl/>
        </w:rPr>
        <w:t>)</w:t>
      </w:r>
      <w:proofErr w:type="spellEnd"/>
      <w:r w:rsidRPr="001E244A">
        <w:rPr>
          <w:rFonts w:ascii="Calibri" w:eastAsia="Calibri" w:hAnsi="Calibri" w:cs="Simplified Arabic" w:hint="cs"/>
          <w:sz w:val="22"/>
          <w:szCs w:val="28"/>
          <w:rtl/>
        </w:rPr>
        <w:t xml:space="preserve"> </w:t>
      </w:r>
      <w:r>
        <w:rPr>
          <w:rFonts w:ascii="Calibri" w:eastAsia="Calibri" w:hAnsi="Calibri" w:cs="Simplified Arabic" w:hint="cs"/>
          <w:sz w:val="22"/>
          <w:szCs w:val="28"/>
          <w:rtl/>
        </w:rPr>
        <w:t xml:space="preserve">كما أشارت النتائج الى أنه </w:t>
      </w:r>
      <w:r>
        <w:rPr>
          <w:rFonts w:cs="Simplified Arabic" w:hint="cs"/>
          <w:szCs w:val="28"/>
          <w:rtl/>
        </w:rPr>
        <w:t xml:space="preserve">لا توجد فروق دالة إحصائيا للتفاعل بين (نمط </w:t>
      </w:r>
      <w:proofErr w:type="spellStart"/>
      <w:r>
        <w:rPr>
          <w:rFonts w:cs="Simplified Arabic" w:hint="cs"/>
          <w:szCs w:val="28"/>
          <w:rtl/>
        </w:rPr>
        <w:t>الثقافة×</w:t>
      </w:r>
      <w:proofErr w:type="spellEnd"/>
      <w:r w:rsidRPr="00AE26B5">
        <w:rPr>
          <w:rFonts w:cs="Simplified Arabic" w:hint="cs"/>
          <w:szCs w:val="28"/>
          <w:rtl/>
        </w:rPr>
        <w:t xml:space="preserve"> </w:t>
      </w:r>
      <w:r>
        <w:rPr>
          <w:rFonts w:cs="Simplified Arabic" w:hint="cs"/>
          <w:szCs w:val="28"/>
          <w:rtl/>
        </w:rPr>
        <w:t xml:space="preserve">ومستوى الضغوط النفسية </w:t>
      </w:r>
      <w:proofErr w:type="spellStart"/>
      <w:r>
        <w:rPr>
          <w:rFonts w:cs="Simplified Arabic" w:hint="cs"/>
          <w:szCs w:val="28"/>
          <w:rtl/>
        </w:rPr>
        <w:t>(مصادر-</w:t>
      </w:r>
      <w:proofErr w:type="spellEnd"/>
      <w:r>
        <w:rPr>
          <w:rFonts w:cs="Simplified Arabic" w:hint="cs"/>
          <w:szCs w:val="28"/>
          <w:rtl/>
        </w:rPr>
        <w:t xml:space="preserve"> مظاهر</w:t>
      </w:r>
      <w:proofErr w:type="spellStart"/>
      <w:r>
        <w:rPr>
          <w:rFonts w:cs="Simplified Arabic" w:hint="cs"/>
          <w:szCs w:val="28"/>
          <w:rtl/>
        </w:rPr>
        <w:t>)</w:t>
      </w:r>
      <w:proofErr w:type="spellEnd"/>
      <w:r>
        <w:rPr>
          <w:rFonts w:cs="Simplified Arabic" w:hint="cs"/>
          <w:szCs w:val="28"/>
          <w:rtl/>
        </w:rPr>
        <w:t xml:space="preserve"> فى أساليب التفكير</w:t>
      </w:r>
      <w:r>
        <w:rPr>
          <w:rFonts w:ascii="Calibri" w:eastAsia="Calibri" w:hAnsi="Calibri" w:cs="Simplified Arabic" w:hint="cs"/>
          <w:sz w:val="22"/>
          <w:szCs w:val="28"/>
          <w:rtl/>
        </w:rPr>
        <w:t xml:space="preserve"> وكذلك </w:t>
      </w:r>
      <w:r w:rsidRPr="00B7473E">
        <w:rPr>
          <w:rFonts w:cs="Simplified Arabic" w:hint="cs"/>
          <w:szCs w:val="28"/>
          <w:rtl/>
        </w:rPr>
        <w:t>لا توجد فروق دالة إحصائيا للتفاعل بين (نمط الثقافة</w:t>
      </w:r>
      <w:r>
        <w:rPr>
          <w:rFonts w:cs="Simplified Arabic" w:hint="cs"/>
          <w:szCs w:val="28"/>
          <w:rtl/>
        </w:rPr>
        <w:t xml:space="preserve"> </w:t>
      </w:r>
      <w:proofErr w:type="spellStart"/>
      <w:r w:rsidRPr="00B7473E">
        <w:rPr>
          <w:rFonts w:cs="Simplified Arabic" w:hint="cs"/>
          <w:szCs w:val="28"/>
          <w:rtl/>
        </w:rPr>
        <w:t>×</w:t>
      </w:r>
      <w:proofErr w:type="spellEnd"/>
      <w:r w:rsidRPr="00B7473E">
        <w:rPr>
          <w:rFonts w:cs="Simplified Arabic" w:hint="cs"/>
          <w:szCs w:val="28"/>
          <w:rtl/>
        </w:rPr>
        <w:t xml:space="preserve"> ومستوى</w:t>
      </w:r>
      <w:r w:rsidRPr="002B25D5">
        <w:rPr>
          <w:rFonts w:cs="Simplified Arabic" w:hint="cs"/>
          <w:szCs w:val="28"/>
          <w:rtl/>
        </w:rPr>
        <w:t xml:space="preserve"> </w:t>
      </w:r>
      <w:r w:rsidRPr="00B7473E">
        <w:rPr>
          <w:rFonts w:cs="Simplified Arabic" w:hint="cs"/>
          <w:szCs w:val="28"/>
          <w:rtl/>
        </w:rPr>
        <w:t xml:space="preserve">أساليب مواجهة الضغوط </w:t>
      </w:r>
      <w:r>
        <w:rPr>
          <w:rFonts w:cs="Simplified Arabic" w:hint="cs"/>
          <w:szCs w:val="28"/>
          <w:rtl/>
        </w:rPr>
        <w:t>السلوكية</w:t>
      </w:r>
      <w:proofErr w:type="spellStart"/>
      <w:r>
        <w:rPr>
          <w:rFonts w:cs="Simplified Arabic" w:hint="cs"/>
          <w:szCs w:val="28"/>
          <w:rtl/>
        </w:rPr>
        <w:t>)</w:t>
      </w:r>
      <w:proofErr w:type="spellEnd"/>
      <w:r>
        <w:rPr>
          <w:rFonts w:cs="Simplified Arabic" w:hint="cs"/>
          <w:szCs w:val="28"/>
          <w:rtl/>
        </w:rPr>
        <w:t xml:space="preserve"> </w:t>
      </w:r>
      <w:r w:rsidRPr="002B25D5">
        <w:rPr>
          <w:rFonts w:cs="Simplified Arabic" w:hint="cs"/>
          <w:szCs w:val="28"/>
          <w:rtl/>
        </w:rPr>
        <w:t>فى أساليب التفكير</w:t>
      </w:r>
      <w:r>
        <w:rPr>
          <w:rFonts w:ascii="Calibri" w:eastAsia="Calibri" w:hAnsi="Calibri" w:cs="Simplified Arabic" w:hint="cs"/>
          <w:sz w:val="22"/>
          <w:szCs w:val="28"/>
          <w:rtl/>
        </w:rPr>
        <w:t xml:space="preserve"> وكذلك </w:t>
      </w:r>
      <w:r w:rsidRPr="00B7473E">
        <w:rPr>
          <w:rFonts w:cs="Simplified Arabic" w:hint="cs"/>
          <w:szCs w:val="28"/>
          <w:rtl/>
        </w:rPr>
        <w:t>لا توجد فروق دالة إحصائيا للتفاعل بين (نمط الثقافة</w:t>
      </w:r>
      <w:r>
        <w:rPr>
          <w:rFonts w:cs="Simplified Arabic" w:hint="cs"/>
          <w:szCs w:val="28"/>
          <w:rtl/>
        </w:rPr>
        <w:t xml:space="preserve"> </w:t>
      </w:r>
      <w:proofErr w:type="spellStart"/>
      <w:r w:rsidRPr="00B7473E">
        <w:rPr>
          <w:rFonts w:cs="Simplified Arabic" w:hint="cs"/>
          <w:szCs w:val="28"/>
          <w:rtl/>
        </w:rPr>
        <w:t>×</w:t>
      </w:r>
      <w:proofErr w:type="spellEnd"/>
      <w:r w:rsidRPr="00B7473E">
        <w:rPr>
          <w:rFonts w:cs="Simplified Arabic" w:hint="cs"/>
          <w:szCs w:val="28"/>
          <w:rtl/>
        </w:rPr>
        <w:t xml:space="preserve"> ومستوى</w:t>
      </w:r>
      <w:r w:rsidRPr="002B25D5">
        <w:rPr>
          <w:rFonts w:cs="Simplified Arabic" w:hint="cs"/>
          <w:szCs w:val="28"/>
          <w:rtl/>
        </w:rPr>
        <w:t xml:space="preserve"> </w:t>
      </w:r>
      <w:r w:rsidRPr="00B7473E">
        <w:rPr>
          <w:rFonts w:cs="Simplified Arabic" w:hint="cs"/>
          <w:szCs w:val="28"/>
          <w:rtl/>
        </w:rPr>
        <w:t xml:space="preserve">أساليب مواجهة الضغوط </w:t>
      </w:r>
      <w:r>
        <w:rPr>
          <w:rFonts w:cs="Simplified Arabic" w:hint="cs"/>
          <w:szCs w:val="28"/>
          <w:rtl/>
        </w:rPr>
        <w:t xml:space="preserve">المعرفية </w:t>
      </w:r>
      <w:proofErr w:type="spellStart"/>
      <w:r>
        <w:rPr>
          <w:rFonts w:cs="Simplified Arabic" w:hint="cs"/>
          <w:szCs w:val="28"/>
          <w:rtl/>
        </w:rPr>
        <w:t>)</w:t>
      </w:r>
      <w:proofErr w:type="spellEnd"/>
      <w:r>
        <w:rPr>
          <w:rFonts w:cs="Simplified Arabic" w:hint="cs"/>
          <w:szCs w:val="28"/>
          <w:rtl/>
        </w:rPr>
        <w:t xml:space="preserve"> </w:t>
      </w:r>
      <w:r w:rsidRPr="002B25D5">
        <w:rPr>
          <w:rFonts w:cs="Simplified Arabic" w:hint="cs"/>
          <w:szCs w:val="28"/>
          <w:rtl/>
        </w:rPr>
        <w:t>فى أساليب التفكير</w:t>
      </w:r>
      <w:r>
        <w:rPr>
          <w:rFonts w:cs="Simplified Arabic" w:hint="cs"/>
          <w:szCs w:val="28"/>
          <w:rtl/>
        </w:rPr>
        <w:t xml:space="preserve"> فيما عدا الاسلوب المحافظ الذى ظهرت فيه الفروق داله احصائيا عند مستوى (0.05</w:t>
      </w:r>
      <w:proofErr w:type="spellStart"/>
      <w:r>
        <w:rPr>
          <w:rFonts w:cs="Simplified Arabic" w:hint="cs"/>
          <w:szCs w:val="28"/>
          <w:rtl/>
        </w:rPr>
        <w:t>)</w:t>
      </w:r>
      <w:proofErr w:type="spellEnd"/>
      <w:r>
        <w:rPr>
          <w:rFonts w:cs="Simplified Arabic" w:hint="cs"/>
          <w:szCs w:val="28"/>
          <w:rtl/>
        </w:rPr>
        <w:t xml:space="preserve"> وكذلك لا</w:t>
      </w:r>
      <w:r w:rsidRPr="00B7473E">
        <w:rPr>
          <w:rFonts w:cs="Simplified Arabic" w:hint="cs"/>
          <w:szCs w:val="28"/>
          <w:rtl/>
        </w:rPr>
        <w:t xml:space="preserve"> توجد فروق دالة إحصائيا للتفاعل بين (نمط الثقافة</w:t>
      </w:r>
      <w:r>
        <w:rPr>
          <w:rFonts w:cs="Simplified Arabic" w:hint="cs"/>
          <w:szCs w:val="28"/>
          <w:rtl/>
        </w:rPr>
        <w:t xml:space="preserve"> </w:t>
      </w:r>
      <w:proofErr w:type="spellStart"/>
      <w:r w:rsidRPr="00B7473E">
        <w:rPr>
          <w:rFonts w:cs="Simplified Arabic" w:hint="cs"/>
          <w:szCs w:val="28"/>
          <w:rtl/>
        </w:rPr>
        <w:t>×</w:t>
      </w:r>
      <w:proofErr w:type="spellEnd"/>
      <w:r w:rsidRPr="00B7473E">
        <w:rPr>
          <w:rFonts w:cs="Simplified Arabic" w:hint="cs"/>
          <w:szCs w:val="28"/>
          <w:rtl/>
        </w:rPr>
        <w:t xml:space="preserve"> ومستوى</w:t>
      </w:r>
      <w:r w:rsidRPr="002B25D5">
        <w:rPr>
          <w:rFonts w:cs="Simplified Arabic" w:hint="cs"/>
          <w:szCs w:val="28"/>
          <w:rtl/>
        </w:rPr>
        <w:t xml:space="preserve"> </w:t>
      </w:r>
      <w:r w:rsidRPr="00B7473E">
        <w:rPr>
          <w:rFonts w:cs="Simplified Arabic" w:hint="cs"/>
          <w:szCs w:val="28"/>
          <w:rtl/>
        </w:rPr>
        <w:t xml:space="preserve">أساليب مواجهة الضغوط </w:t>
      </w:r>
      <w:r>
        <w:rPr>
          <w:rFonts w:cs="Simplified Arabic" w:hint="cs"/>
          <w:szCs w:val="28"/>
          <w:rtl/>
        </w:rPr>
        <w:t>الانفعالية</w:t>
      </w:r>
      <w:proofErr w:type="spellStart"/>
      <w:r>
        <w:rPr>
          <w:rFonts w:cs="Simplified Arabic" w:hint="cs"/>
          <w:szCs w:val="28"/>
          <w:rtl/>
        </w:rPr>
        <w:t>)</w:t>
      </w:r>
      <w:proofErr w:type="spellEnd"/>
      <w:r>
        <w:rPr>
          <w:rFonts w:cs="Simplified Arabic" w:hint="cs"/>
          <w:szCs w:val="28"/>
          <w:rtl/>
        </w:rPr>
        <w:t xml:space="preserve"> </w:t>
      </w:r>
      <w:proofErr w:type="spellStart"/>
      <w:r>
        <w:rPr>
          <w:rFonts w:ascii="Calibri" w:eastAsia="Calibri" w:hAnsi="Calibri" w:cs="Simplified Arabic" w:hint="cs"/>
          <w:sz w:val="22"/>
          <w:szCs w:val="28"/>
          <w:rtl/>
        </w:rPr>
        <w:t>.</w:t>
      </w:r>
      <w:proofErr w:type="spellEnd"/>
      <w:r>
        <w:rPr>
          <w:rFonts w:ascii="Calibri" w:eastAsia="Calibri" w:hAnsi="Calibri" w:cs="Simplified Arabic" w:hint="cs"/>
          <w:sz w:val="22"/>
          <w:szCs w:val="28"/>
          <w:rtl/>
        </w:rPr>
        <w:t xml:space="preserve"> </w:t>
      </w:r>
      <w:r w:rsidRPr="00F366EA">
        <w:rPr>
          <w:rFonts w:cs="Simplified Arabic" w:hint="cs"/>
          <w:szCs w:val="28"/>
          <w:rtl/>
        </w:rPr>
        <w:t>وتم تفسير نتائج الدراسة فى ضوء الاطار النظرى والدراسات السابقة</w:t>
      </w:r>
      <w:r>
        <w:rPr>
          <w:rFonts w:cs="Simplified Arabic" w:hint="cs"/>
          <w:szCs w:val="28"/>
          <w:rtl/>
        </w:rPr>
        <w:t>.</w:t>
      </w:r>
    </w:p>
    <w:p w:rsidR="00A65A2B" w:rsidRPr="00F366EA" w:rsidRDefault="00A65A2B" w:rsidP="00A65A2B">
      <w:pPr>
        <w:bidi/>
        <w:jc w:val="lowKashida"/>
        <w:rPr>
          <w:rFonts w:cs="Simplified Arabic" w:hint="cs"/>
          <w:b/>
          <w:bCs/>
          <w:szCs w:val="28"/>
        </w:rPr>
      </w:pPr>
      <w:r w:rsidRPr="00F366EA">
        <w:rPr>
          <w:rFonts w:cs="Simplified Arabic" w:hint="cs"/>
          <w:b/>
          <w:bCs/>
          <w:szCs w:val="28"/>
          <w:rtl/>
        </w:rPr>
        <w:t>كلمات مفتاحيه</w:t>
      </w:r>
      <w:r>
        <w:rPr>
          <w:rFonts w:cs="Simplified Arabic" w:hint="cs"/>
          <w:b/>
          <w:bCs/>
          <w:szCs w:val="28"/>
          <w:rtl/>
        </w:rPr>
        <w:t xml:space="preserve"> </w:t>
      </w:r>
      <w:proofErr w:type="spellStart"/>
      <w:r w:rsidRPr="00F366EA">
        <w:rPr>
          <w:rFonts w:cs="Simplified Arabic" w:hint="cs"/>
          <w:b/>
          <w:bCs/>
          <w:szCs w:val="28"/>
          <w:rtl/>
        </w:rPr>
        <w:t>:</w:t>
      </w:r>
      <w:proofErr w:type="spellEnd"/>
      <w:r w:rsidRPr="00F366EA">
        <w:rPr>
          <w:rFonts w:cs="Simplified Arabic" w:hint="cs"/>
          <w:b/>
          <w:bCs/>
          <w:szCs w:val="28"/>
          <w:rtl/>
        </w:rPr>
        <w:t xml:space="preserve"> أساليب التفكير</w:t>
      </w:r>
      <w:r>
        <w:rPr>
          <w:rFonts w:cs="Simplified Arabic" w:hint="cs"/>
          <w:b/>
          <w:bCs/>
          <w:szCs w:val="28"/>
          <w:rtl/>
        </w:rPr>
        <w:t xml:space="preserve"> </w:t>
      </w:r>
      <w:proofErr w:type="spellStart"/>
      <w:r w:rsidRPr="00F366EA">
        <w:rPr>
          <w:rFonts w:cs="Simplified Arabic" w:hint="cs"/>
          <w:b/>
          <w:bCs/>
          <w:szCs w:val="28"/>
          <w:rtl/>
        </w:rPr>
        <w:t>,</w:t>
      </w:r>
      <w:proofErr w:type="spellEnd"/>
      <w:r w:rsidRPr="00F366EA">
        <w:rPr>
          <w:rFonts w:cs="Simplified Arabic" w:hint="cs"/>
          <w:b/>
          <w:bCs/>
          <w:szCs w:val="28"/>
          <w:rtl/>
        </w:rPr>
        <w:t xml:space="preserve"> الضغوط النفسية</w:t>
      </w:r>
      <w:r>
        <w:rPr>
          <w:rFonts w:cs="Simplified Arabic" w:hint="cs"/>
          <w:b/>
          <w:bCs/>
          <w:szCs w:val="28"/>
          <w:rtl/>
        </w:rPr>
        <w:t xml:space="preserve"> </w:t>
      </w:r>
      <w:proofErr w:type="spellStart"/>
      <w:r w:rsidRPr="00F366EA">
        <w:rPr>
          <w:rFonts w:cs="Simplified Arabic" w:hint="cs"/>
          <w:b/>
          <w:bCs/>
          <w:szCs w:val="28"/>
          <w:rtl/>
        </w:rPr>
        <w:t>,</w:t>
      </w:r>
      <w:proofErr w:type="spellEnd"/>
      <w:r w:rsidRPr="00F366EA">
        <w:rPr>
          <w:rFonts w:cs="Simplified Arabic" w:hint="cs"/>
          <w:b/>
          <w:bCs/>
          <w:szCs w:val="28"/>
          <w:rtl/>
        </w:rPr>
        <w:t xml:space="preserve"> أساليب مواجهة الضغوط </w:t>
      </w:r>
      <w:proofErr w:type="spellStart"/>
      <w:r w:rsidRPr="00F366EA">
        <w:rPr>
          <w:rFonts w:cs="Simplified Arabic" w:hint="cs"/>
          <w:b/>
          <w:bCs/>
          <w:szCs w:val="28"/>
          <w:rtl/>
        </w:rPr>
        <w:t>.</w:t>
      </w:r>
      <w:proofErr w:type="spellEnd"/>
    </w:p>
    <w:p w:rsidR="00A65A2B" w:rsidRPr="00F366EA" w:rsidRDefault="00A65A2B" w:rsidP="00A65A2B">
      <w:pPr>
        <w:bidi/>
        <w:jc w:val="lowKashida"/>
        <w:rPr>
          <w:rFonts w:ascii="Calibri" w:eastAsia="Calibri" w:hAnsi="Calibri" w:cs="Simplified Arabic" w:hint="cs"/>
          <w:sz w:val="22"/>
          <w:szCs w:val="28"/>
        </w:rPr>
      </w:pPr>
    </w:p>
    <w:p w:rsidR="00A65A2B" w:rsidRPr="00F366EA" w:rsidRDefault="00A65A2B" w:rsidP="00A65A2B">
      <w:pPr>
        <w:bidi/>
        <w:jc w:val="lowKashida"/>
        <w:rPr>
          <w:rFonts w:ascii="Calibri" w:eastAsia="Calibri" w:hAnsi="Calibri" w:cs="Simplified Arabic" w:hint="cs"/>
          <w:sz w:val="22"/>
          <w:szCs w:val="28"/>
          <w:rtl/>
        </w:rPr>
      </w:pPr>
      <w:r>
        <w:rPr>
          <w:rFonts w:ascii="Calibri" w:eastAsia="Calibri" w:hAnsi="Calibri" w:cs="Simplified Arabic" w:hint="cs"/>
          <w:sz w:val="22"/>
          <w:szCs w:val="28"/>
          <w:rtl/>
        </w:rPr>
        <w:t xml:space="preserve">    </w:t>
      </w:r>
    </w:p>
    <w:p w:rsidR="00C76221" w:rsidRDefault="00C76221"/>
    <w:sectPr w:rsidR="00C76221" w:rsidSect="00103C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F0" w:rsidRDefault="002C78F0" w:rsidP="00A65A2B">
      <w:r>
        <w:separator/>
      </w:r>
    </w:p>
  </w:endnote>
  <w:endnote w:type="continuationSeparator" w:id="0">
    <w:p w:rsidR="002C78F0" w:rsidRDefault="002C78F0" w:rsidP="00A65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alik Lt B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F0" w:rsidRDefault="002C78F0" w:rsidP="00A65A2B">
      <w:r>
        <w:separator/>
      </w:r>
    </w:p>
  </w:footnote>
  <w:footnote w:type="continuationSeparator" w:id="0">
    <w:p w:rsidR="002C78F0" w:rsidRDefault="002C78F0" w:rsidP="00A65A2B">
      <w:r>
        <w:continuationSeparator/>
      </w:r>
    </w:p>
  </w:footnote>
  <w:footnote w:id="1">
    <w:p w:rsidR="00A65A2B" w:rsidRPr="00D95BD3" w:rsidRDefault="00A65A2B" w:rsidP="00A65A2B">
      <w:pPr>
        <w:pStyle w:val="a3"/>
        <w:jc w:val="right"/>
        <w:rPr>
          <w:rtl/>
        </w:rPr>
      </w:pPr>
      <w:r>
        <w:rPr>
          <w:rFonts w:hint="cs"/>
          <w:rtl/>
        </w:rPr>
        <w:t xml:space="preserve">(*) أستاذ علم النفس التربوى المساعد -كلية التربية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جامعة بنها</w:t>
      </w:r>
    </w:p>
  </w:footnote>
  <w:footnote w:id="2">
    <w:p w:rsidR="00A65A2B" w:rsidRDefault="00A65A2B" w:rsidP="00A65A2B">
      <w:pPr>
        <w:pStyle w:val="a3"/>
        <w:bidi/>
        <w:ind w:right="-88"/>
        <w:rPr>
          <w:rFonts w:hint="cs"/>
          <w:rtl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A2B"/>
    <w:rsid w:val="00103CEB"/>
    <w:rsid w:val="002C78F0"/>
    <w:rsid w:val="003B6B2B"/>
    <w:rsid w:val="00A65A2B"/>
    <w:rsid w:val="00C7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2B"/>
    <w:pPr>
      <w:jc w:val="left"/>
    </w:pPr>
    <w:rPr>
      <w:rFonts w:ascii="Times New Roman" w:eastAsia="Times New Roman" w:hAnsi="Times New Roman" w:cs="Traditional Arabic"/>
      <w:sz w:val="28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A65A2B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A65A2B"/>
    <w:rPr>
      <w:rFonts w:ascii="Times New Roman" w:eastAsia="Times New Roman" w:hAnsi="Times New Roman" w:cs="Traditional Arabic"/>
      <w:sz w:val="20"/>
      <w:szCs w:val="20"/>
    </w:rPr>
  </w:style>
  <w:style w:type="character" w:styleId="a4">
    <w:name w:val="footnote reference"/>
    <w:basedOn w:val="a0"/>
    <w:semiHidden/>
    <w:rsid w:val="00A65A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cp:lastPrinted>2015-06-13T23:47:00Z</cp:lastPrinted>
  <dcterms:created xsi:type="dcterms:W3CDTF">2015-06-13T23:46:00Z</dcterms:created>
  <dcterms:modified xsi:type="dcterms:W3CDTF">2015-06-13T23:49:00Z</dcterms:modified>
</cp:coreProperties>
</file>